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To: Stations Airing - 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>"Today's Key To Confident Living"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>From: Bill Hossler - Director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de-DE"/>
        </w:rPr>
        <w:t xml:space="preserve">Date: </w:t>
      </w:r>
      <w:r>
        <w:rPr>
          <w:spacing w:val="-3"/>
          <w:sz w:val="24"/>
          <w:szCs w:val="24"/>
          <w:rtl w:val="0"/>
          <w:lang w:val="de-DE"/>
        </w:rPr>
        <w:t>4</w:t>
      </w:r>
      <w:r>
        <w:rPr>
          <w:spacing w:val="-3"/>
          <w:sz w:val="24"/>
          <w:szCs w:val="24"/>
          <w:rtl w:val="0"/>
          <w:lang w:val="en-US"/>
        </w:rPr>
        <w:t>-15-</w:t>
      </w:r>
      <w:r>
        <w:rPr>
          <w:spacing w:val="-3"/>
          <w:sz w:val="24"/>
          <w:szCs w:val="24"/>
          <w:rtl w:val="0"/>
          <w:lang w:val="en-US"/>
        </w:rPr>
        <w:t>22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en-US"/>
        </w:rPr>
        <w:t xml:space="preserve">RE: TKCL Programs for </w:t>
      </w:r>
      <w:r>
        <w:rPr>
          <w:spacing w:val="-3"/>
          <w:sz w:val="24"/>
          <w:szCs w:val="24"/>
          <w:rtl w:val="0"/>
          <w:lang w:val="en-US"/>
        </w:rPr>
        <w:t>June 13, 2022 - July 8, 2022</w:t>
      </w:r>
    </w:p>
    <w:p>
      <w:pPr>
        <w:pStyle w:val="Body A"/>
        <w:widowControl w:val="1"/>
        <w:jc w:val="both"/>
        <w:rPr>
          <w:spacing w:val="-3"/>
          <w:sz w:val="24"/>
          <w:szCs w:val="24"/>
        </w:rPr>
      </w:pPr>
    </w:p>
    <w:p>
      <w:pPr>
        <w:pStyle w:val="Body A"/>
        <w:widowControl w:val="1"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rtl w:val="0"/>
          <w:lang w:val="de-DE"/>
        </w:rPr>
        <w:t>RECOMMENDED SCHEDULE FOR "TODAY'S KEY TO CONFIDENT LIVING"</w:t>
      </w:r>
    </w:p>
    <w:p>
      <w:pPr>
        <w:pStyle w:val="Body A"/>
        <w:rPr>
          <w:kern w:val="0"/>
          <w:sz w:val="24"/>
          <w:szCs w:val="24"/>
          <w:lang w:val="de-DE"/>
        </w:rPr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kern w:val="0"/>
          <w:sz w:val="24"/>
          <w:szCs w:val="24"/>
          <w:lang w:val="de-DE"/>
        </w:rPr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line">
                  <wp:posOffset>116204</wp:posOffset>
                </wp:positionV>
                <wp:extent cx="1981200" cy="7010400"/>
                <wp:effectExtent l="0" t="0" r="0" b="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Program Title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Keep Jumping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Dad Hold The Rope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Take A Break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About Your Business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Have A Nice Day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Going To Need Help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What You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re Made Of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Companions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Blossoming Love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Change One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Course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Close The Gate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Yesterday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s Garbage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 Better Father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No Arms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No Legs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Conquering Stress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Little Things In Life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Off To College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Praying For Food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Search For Happiness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Walk in the Woods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Promo Intro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15 Sec Promo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2pt;margin-top:9.1pt;width:156.0pt;height:5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Keep Jumping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Dad Hold The Rope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Take A Break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About Your Business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Have A Nice Day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Going To Need Help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What You</w:t>
                      </w:r>
                      <w:r>
                        <w:rPr>
                          <w:kern w:val="28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pt-PT"/>
                        </w:rPr>
                        <w:t>re Made Of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Companions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Blossoming Love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Change One</w:t>
                      </w:r>
                      <w:r>
                        <w:rPr>
                          <w:kern w:val="28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 Course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Close The Gate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Yesterday</w:t>
                      </w:r>
                      <w:r>
                        <w:rPr>
                          <w:kern w:val="28"/>
                          <w:sz w:val="24"/>
                          <w:szCs w:val="24"/>
                          <w:rtl w:val="1"/>
                        </w:rPr>
                        <w:t>’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da-DK"/>
                        </w:rPr>
                        <w:t>s Garbage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A Better Father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pt-PT"/>
                        </w:rPr>
                        <w:t>No Arms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No Legs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pt-PT"/>
                        </w:rPr>
                        <w:t>Conquering Stress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Little Things In Life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Off To College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Praying For Food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Search For Happiness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Walk in the Woods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Promo Intro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 Sec Promo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3289934</wp:posOffset>
                </wp:positionH>
                <wp:positionV relativeFrom="line">
                  <wp:posOffset>116839</wp:posOffset>
                </wp:positionV>
                <wp:extent cx="685800" cy="70104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Prog #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453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454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455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456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457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458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459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460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461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462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463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464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465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466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467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468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469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</w:rPr>
                              <w:t>470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471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28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472</w:t>
                            </w:r>
                            <w:r>
                              <w:rPr>
                                <w:kern w:val="28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9.0pt;margin-top:9.2pt;width:54.0pt;height:55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a-DK"/>
                        </w:rPr>
                        <w:t>Prog #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453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454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455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456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ru-RU"/>
                        </w:rPr>
                        <w:t>457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ru-RU"/>
                        </w:rPr>
                        <w:t>458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459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460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461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462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463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464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465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466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467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468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469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</w:rPr>
                        <w:t>470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471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kern w:val="28"/>
                          <w:sz w:val="24"/>
                          <w:szCs w:val="24"/>
                          <w:rtl w:val="0"/>
                          <w:lang w:val="en-US"/>
                        </w:rPr>
                        <w:t>472</w:t>
                      </w:r>
                      <w:r>
                        <w:rPr>
                          <w:kern w:val="28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784858</wp:posOffset>
                </wp:positionH>
                <wp:positionV relativeFrom="line">
                  <wp:posOffset>131386</wp:posOffset>
                </wp:positionV>
                <wp:extent cx="533400" cy="7010400"/>
                <wp:effectExtent l="0" t="0" r="0" b="0"/>
                <wp:wrapNone/>
                <wp:docPr id="107374182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Trac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31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40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42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43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45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46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47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48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49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50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1.8pt;margin-top:10.3pt;width:42.0pt;height:552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50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51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